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FD773EE" w14:textId="77777777" w:rsidR="00FA092C" w:rsidRDefault="00FA092C" w:rsidP="00FA092C">
      <w:pPr>
        <w:jc w:val="center"/>
        <w:rPr>
          <w:b/>
          <w:bCs/>
        </w:rPr>
      </w:pPr>
    </w:p>
    <w:p w14:paraId="7E136E03" w14:textId="244A421F" w:rsidR="00FA092C" w:rsidRPr="00FA092C" w:rsidRDefault="00FA092C" w:rsidP="00FA092C">
      <w:pPr>
        <w:jc w:val="center"/>
        <w:rPr>
          <w:b/>
          <w:bCs/>
          <w:sz w:val="32"/>
          <w:szCs w:val="32"/>
        </w:rPr>
      </w:pPr>
      <w:r w:rsidRPr="00FA092C">
        <w:rPr>
          <w:b/>
          <w:bCs/>
          <w:sz w:val="32"/>
          <w:szCs w:val="32"/>
        </w:rPr>
        <w:t>TERMS &amp; CONDITIONS OF TRADE</w:t>
      </w:r>
    </w:p>
    <w:p w14:paraId="04978412" w14:textId="43B255BE" w:rsidR="00FA092C" w:rsidRDefault="00FA092C" w:rsidP="00FA092C">
      <w:pPr>
        <w:rPr>
          <w:b/>
          <w:bCs/>
        </w:rPr>
      </w:pPr>
    </w:p>
    <w:p w14:paraId="2B904480" w14:textId="77777777" w:rsidR="00FA092C" w:rsidRPr="00FA092C" w:rsidRDefault="00FA092C" w:rsidP="00FA092C"/>
    <w:p w14:paraId="14CE2E1E" w14:textId="7911D3BA" w:rsidR="00D62565" w:rsidRDefault="00FA092C" w:rsidP="00D62565">
      <w:pPr>
        <w:numPr>
          <w:ilvl w:val="0"/>
          <w:numId w:val="9"/>
        </w:numPr>
      </w:pPr>
      <w:r w:rsidRPr="00FA092C">
        <w:t xml:space="preserve">These rules have been compiled with the best interests of all Tenants and the public in mind. The management of the Market reserve the right to alter these rules as and when necessary. </w:t>
      </w:r>
    </w:p>
    <w:p w14:paraId="58CE042F" w14:textId="77777777" w:rsidR="00FA092C" w:rsidRPr="00FA092C" w:rsidRDefault="00FA092C" w:rsidP="00FA092C">
      <w:pPr>
        <w:ind w:left="720"/>
      </w:pPr>
    </w:p>
    <w:p w14:paraId="5336EE94" w14:textId="7C1CD370" w:rsidR="00FA092C" w:rsidRDefault="00FA092C" w:rsidP="00FA092C">
      <w:pPr>
        <w:numPr>
          <w:ilvl w:val="0"/>
          <w:numId w:val="9"/>
        </w:numPr>
      </w:pPr>
      <w:r w:rsidRPr="00FA092C">
        <w:t>Tenants will pay a security deposit of $</w:t>
      </w:r>
      <w:r w:rsidR="007D2237">
        <w:t>5</w:t>
      </w:r>
      <w:r w:rsidRPr="00FA092C">
        <w:t xml:space="preserve">00. The security deposit will be returned to you in the event you leave the </w:t>
      </w:r>
      <w:r w:rsidR="00840116" w:rsidRPr="00FA092C">
        <w:t>Market,</w:t>
      </w:r>
      <w:r w:rsidRPr="00FA092C">
        <w:t xml:space="preserve"> and no moneys are owed to the Market at that time. Any moneys owed by you to the Market will be offset against the deposit and any balance returned to you. </w:t>
      </w:r>
    </w:p>
    <w:p w14:paraId="54F7020C" w14:textId="77777777" w:rsidR="00933795" w:rsidRDefault="00933795" w:rsidP="00933795"/>
    <w:p w14:paraId="5FBB375B" w14:textId="77777777" w:rsidR="00D62565" w:rsidRDefault="00D62565" w:rsidP="00D62565">
      <w:pPr>
        <w:pStyle w:val="ListParagraph"/>
      </w:pPr>
    </w:p>
    <w:p w14:paraId="306CF9E3" w14:textId="56E48F48" w:rsidR="00D62565" w:rsidRDefault="00D62565" w:rsidP="00FA092C">
      <w:pPr>
        <w:numPr>
          <w:ilvl w:val="0"/>
          <w:numId w:val="9"/>
        </w:numPr>
      </w:pPr>
      <w:r>
        <w:t xml:space="preserve">A minimum duration of tenancy is </w:t>
      </w:r>
      <w:r w:rsidR="007405C3">
        <w:t>6</w:t>
      </w:r>
      <w:r>
        <w:t xml:space="preserve"> months with the option to enter </w:t>
      </w:r>
      <w:r w:rsidR="007D2237">
        <w:t>into</w:t>
      </w:r>
      <w:r>
        <w:t xml:space="preserve"> a longer period during this time.</w:t>
      </w:r>
    </w:p>
    <w:p w14:paraId="06A704E2" w14:textId="77777777" w:rsidR="00D62565" w:rsidRDefault="00D62565" w:rsidP="00D62565">
      <w:pPr>
        <w:pStyle w:val="ListParagraph"/>
      </w:pPr>
    </w:p>
    <w:p w14:paraId="1B14C3C4" w14:textId="195993C7" w:rsidR="00D62565" w:rsidRDefault="00BE7EB4" w:rsidP="00FA092C">
      <w:pPr>
        <w:numPr>
          <w:ilvl w:val="0"/>
          <w:numId w:val="9"/>
        </w:numPr>
      </w:pPr>
      <w:r>
        <w:t>A</w:t>
      </w:r>
      <w:r w:rsidR="00D62565">
        <w:t xml:space="preserve"> minimum notice to vacate given by either party is 4 weeks.</w:t>
      </w:r>
    </w:p>
    <w:p w14:paraId="7F1394C9" w14:textId="77777777" w:rsidR="007D2237" w:rsidRDefault="007D2237" w:rsidP="007D2237">
      <w:pPr>
        <w:pStyle w:val="ListParagraph"/>
      </w:pPr>
    </w:p>
    <w:p w14:paraId="1C86EBDF" w14:textId="761DA958" w:rsidR="007D2237" w:rsidRDefault="007D2237" w:rsidP="00FA092C">
      <w:pPr>
        <w:numPr>
          <w:ilvl w:val="0"/>
          <w:numId w:val="9"/>
        </w:numPr>
      </w:pPr>
      <w:r>
        <w:t>Longer Term Leases also available. Please enquire with management.</w:t>
      </w:r>
    </w:p>
    <w:p w14:paraId="38076BDD" w14:textId="77777777" w:rsidR="00FA092C" w:rsidRPr="00FA092C" w:rsidRDefault="00FA092C" w:rsidP="00FA092C"/>
    <w:p w14:paraId="7D6B8BEA" w14:textId="3A273337" w:rsidR="00FA092C" w:rsidRDefault="00FA092C" w:rsidP="00FA092C">
      <w:pPr>
        <w:numPr>
          <w:ilvl w:val="0"/>
          <w:numId w:val="9"/>
        </w:numPr>
      </w:pPr>
      <w:r w:rsidRPr="00FA092C">
        <w:t xml:space="preserve">Stalls must be open/closed and staffed at times set down by Management. </w:t>
      </w:r>
    </w:p>
    <w:p w14:paraId="4E386410" w14:textId="77777777" w:rsidR="00933795" w:rsidRDefault="00933795" w:rsidP="00933795">
      <w:pPr>
        <w:pStyle w:val="ListParagraph"/>
      </w:pPr>
    </w:p>
    <w:p w14:paraId="6DC5897D" w14:textId="1761373C" w:rsidR="00933795" w:rsidRDefault="00933795" w:rsidP="00FA092C">
      <w:pPr>
        <w:numPr>
          <w:ilvl w:val="0"/>
          <w:numId w:val="9"/>
        </w:numPr>
      </w:pPr>
      <w:r>
        <w:t>All stallholders must follow our Core Values. Any unruly behaviour and or misconduct will not be tolerated and may lead to dismissal from the market.</w:t>
      </w:r>
    </w:p>
    <w:p w14:paraId="58069750" w14:textId="77777777" w:rsidR="00FA092C" w:rsidRPr="00FA092C" w:rsidRDefault="00FA092C" w:rsidP="00FA092C"/>
    <w:p w14:paraId="21E37C48" w14:textId="47CE8F03" w:rsidR="00FA092C" w:rsidRDefault="00FA092C" w:rsidP="00FA092C">
      <w:pPr>
        <w:numPr>
          <w:ilvl w:val="0"/>
          <w:numId w:val="9"/>
        </w:numPr>
      </w:pPr>
      <w:r w:rsidRPr="00FA092C">
        <w:t>Maintenance, cleanliness, and construction of the stall is the responsibility of the Tenant. The stall must be kept in a good condition and maintained as</w:t>
      </w:r>
      <w:r w:rsidRPr="00FA092C">
        <w:br/>
        <w:t xml:space="preserve">and when deemed necessary by Management. </w:t>
      </w:r>
    </w:p>
    <w:p w14:paraId="5A5134C3" w14:textId="77777777" w:rsidR="00FA092C" w:rsidRPr="00FA092C" w:rsidRDefault="00FA092C" w:rsidP="00FA092C"/>
    <w:p w14:paraId="2F239BC4" w14:textId="6568D308" w:rsidR="00FA092C" w:rsidRDefault="00FA092C" w:rsidP="00FA092C">
      <w:pPr>
        <w:numPr>
          <w:ilvl w:val="0"/>
          <w:numId w:val="9"/>
        </w:numPr>
      </w:pPr>
      <w:r w:rsidRPr="00FA092C">
        <w:t xml:space="preserve">Only tradesmen approved by Management may be employed by the Tenant to do work on their stall. Any additional electrical or plumbing works in relation to your stall will only be undertaken by market approved contractors. </w:t>
      </w:r>
    </w:p>
    <w:p w14:paraId="0174BD0A" w14:textId="77777777" w:rsidR="00FA092C" w:rsidRPr="00FA092C" w:rsidRDefault="00FA092C" w:rsidP="00FA092C"/>
    <w:p w14:paraId="041B7E3B" w14:textId="0BDA489A" w:rsidR="00FA092C" w:rsidRDefault="00FA092C" w:rsidP="00FA092C">
      <w:pPr>
        <w:numPr>
          <w:ilvl w:val="0"/>
          <w:numId w:val="9"/>
        </w:numPr>
      </w:pPr>
      <w:r w:rsidRPr="00FA092C">
        <w:t xml:space="preserve">All/any agreements between the Tenant and Management are to be kept confidential and not disclosed to any other party except for obtaining legal or financial advice. </w:t>
      </w:r>
    </w:p>
    <w:p w14:paraId="3D45DB17" w14:textId="77777777" w:rsidR="00FA092C" w:rsidRPr="00FA092C" w:rsidRDefault="00FA092C" w:rsidP="00FA092C"/>
    <w:p w14:paraId="2DC6509C" w14:textId="6B632647" w:rsidR="00FA092C" w:rsidRDefault="00FA092C" w:rsidP="00FA092C">
      <w:pPr>
        <w:numPr>
          <w:ilvl w:val="0"/>
          <w:numId w:val="9"/>
        </w:numPr>
      </w:pPr>
      <w:r w:rsidRPr="00FA092C">
        <w:t xml:space="preserve">Tenants must be ready to trade at opening times and vacate the premises within 60 minutes of the Market being closed to the public. Food outlets are permitted one hour before and one hour after trading to ensure that cleanliness and health regulations are met. </w:t>
      </w:r>
    </w:p>
    <w:p w14:paraId="55C0687A" w14:textId="77777777" w:rsidR="00FA092C" w:rsidRPr="00FA092C" w:rsidRDefault="00FA092C" w:rsidP="00FA092C"/>
    <w:p w14:paraId="2C0F4CD6" w14:textId="1201E715" w:rsidR="00FA092C" w:rsidRDefault="00FA092C" w:rsidP="00595F91">
      <w:pPr>
        <w:pStyle w:val="ListParagraph"/>
        <w:numPr>
          <w:ilvl w:val="0"/>
          <w:numId w:val="9"/>
        </w:numPr>
      </w:pPr>
      <w:r w:rsidRPr="00FA092C">
        <w:lastRenderedPageBreak/>
        <w:t xml:space="preserve">All rents must be paid by midweek prior to the weekend trading. All Tenants must be in credit with their rent account. The preferred method of payment is directly into our bank account to minimize any cash handling in the office. </w:t>
      </w:r>
      <w:r w:rsidR="00933795">
        <w:t>Failure for tenants to keep their account up to date may result in dismissal from the market.</w:t>
      </w:r>
    </w:p>
    <w:p w14:paraId="224FE3D5" w14:textId="77777777" w:rsidR="00FA092C" w:rsidRPr="00FA092C" w:rsidRDefault="00FA092C" w:rsidP="00FA092C">
      <w:pPr>
        <w:ind w:left="360"/>
      </w:pPr>
    </w:p>
    <w:p w14:paraId="62037140" w14:textId="6DE42104" w:rsidR="00FA092C" w:rsidRDefault="00FA092C" w:rsidP="00595F91">
      <w:pPr>
        <w:numPr>
          <w:ilvl w:val="0"/>
          <w:numId w:val="9"/>
        </w:numPr>
      </w:pPr>
      <w:r w:rsidRPr="00FA092C">
        <w:t xml:space="preserve">All queries and requests to Management must be addressed in writing, no discussions regarding lease terms and conditions will be entered during normal trading hours. </w:t>
      </w:r>
    </w:p>
    <w:p w14:paraId="29E98713" w14:textId="77777777" w:rsidR="00E07B85" w:rsidRDefault="00E07B85" w:rsidP="00E07B85">
      <w:pPr>
        <w:pStyle w:val="ListParagraph"/>
      </w:pPr>
    </w:p>
    <w:p w14:paraId="5B821EEE" w14:textId="003701B3" w:rsidR="00E07B85" w:rsidRDefault="00D07CE5" w:rsidP="00595F91">
      <w:pPr>
        <w:numPr>
          <w:ilvl w:val="0"/>
          <w:numId w:val="9"/>
        </w:numPr>
      </w:pPr>
      <w:r>
        <w:t xml:space="preserve">There is </w:t>
      </w:r>
      <w:r w:rsidR="000B4089">
        <w:t>‘</w:t>
      </w:r>
      <w:r>
        <w:t>no exclusivity</w:t>
      </w:r>
      <w:r w:rsidR="000B4089">
        <w:t>’</w:t>
      </w:r>
      <w:r>
        <w:t xml:space="preserve"> with stallholder product unless authorised by management. The management </w:t>
      </w:r>
      <w:r w:rsidR="00C82208">
        <w:t>will</w:t>
      </w:r>
      <w:r>
        <w:t xml:space="preserve"> </w:t>
      </w:r>
      <w:r w:rsidR="00FD3D02">
        <w:t xml:space="preserve">however, </w:t>
      </w:r>
      <w:r w:rsidR="00C82208">
        <w:t>endeavour</w:t>
      </w:r>
      <w:r>
        <w:t xml:space="preserve"> to protect the core product of the </w:t>
      </w:r>
      <w:r w:rsidR="008560D9">
        <w:t>stallholder.</w:t>
      </w:r>
      <w:r w:rsidR="00FD3D02">
        <w:t xml:space="preserve"> </w:t>
      </w:r>
      <w:r w:rsidR="008560D9">
        <w:t xml:space="preserve"> </w:t>
      </w:r>
      <w:r w:rsidR="00F246F6">
        <w:t>C</w:t>
      </w:r>
      <w:r w:rsidR="008560D9">
        <w:t xml:space="preserve">rossover of product may be permitted </w:t>
      </w:r>
      <w:r w:rsidR="00C82208">
        <w:t>if authorised by management</w:t>
      </w:r>
      <w:r w:rsidR="005D2ABC">
        <w:t>,</w:t>
      </w:r>
      <w:r w:rsidR="00C82208">
        <w:t xml:space="preserve"> in the best interest of the market and the customer.</w:t>
      </w:r>
      <w:r w:rsidR="000B4089">
        <w:t xml:space="preserve"> </w:t>
      </w:r>
      <w:r w:rsidR="00F246F6">
        <w:t>Stallholders are to</w:t>
      </w:r>
      <w:r w:rsidR="0062686D">
        <w:t xml:space="preserve"> </w:t>
      </w:r>
      <w:r w:rsidR="006F5C18">
        <w:t>submit</w:t>
      </w:r>
      <w:r w:rsidR="008B288C">
        <w:t xml:space="preserve"> via email to management </w:t>
      </w:r>
      <w:r w:rsidR="0062686D">
        <w:t>any cha</w:t>
      </w:r>
      <w:r w:rsidR="00997CB6">
        <w:t>n</w:t>
      </w:r>
      <w:r w:rsidR="0062686D">
        <w:t xml:space="preserve">ges or </w:t>
      </w:r>
      <w:r w:rsidR="00997CB6">
        <w:t xml:space="preserve">new </w:t>
      </w:r>
      <w:r w:rsidR="0062686D">
        <w:t xml:space="preserve">product </w:t>
      </w:r>
      <w:r w:rsidR="00E44E16">
        <w:t>for approval</w:t>
      </w:r>
      <w:r w:rsidR="006F5C18">
        <w:t>.</w:t>
      </w:r>
    </w:p>
    <w:p w14:paraId="63D390F6" w14:textId="77777777" w:rsidR="00FA092C" w:rsidRPr="00FA092C" w:rsidRDefault="00FA092C" w:rsidP="00FA092C"/>
    <w:p w14:paraId="391C9757" w14:textId="5FA34EF5" w:rsidR="00FA092C" w:rsidRDefault="00FA092C" w:rsidP="00595F91">
      <w:pPr>
        <w:numPr>
          <w:ilvl w:val="0"/>
          <w:numId w:val="9"/>
        </w:numPr>
      </w:pPr>
      <w:r w:rsidRPr="00FA092C">
        <w:t xml:space="preserve">No changes to stalls with respect to power outlets and signs or other matters will be carried out without first obtaining approval from Management, including painting, floor coverings, </w:t>
      </w:r>
      <w:proofErr w:type="gramStart"/>
      <w:r w:rsidRPr="00FA092C">
        <w:t>signage</w:t>
      </w:r>
      <w:proofErr w:type="gramEnd"/>
      <w:r w:rsidRPr="00FA092C">
        <w:t xml:space="preserve"> and any other aesthetic changes. </w:t>
      </w:r>
    </w:p>
    <w:p w14:paraId="1719075D" w14:textId="77777777" w:rsidR="00FA092C" w:rsidRPr="00FA092C" w:rsidRDefault="00FA092C" w:rsidP="00FA092C"/>
    <w:p w14:paraId="18E6BE72" w14:textId="4156C904" w:rsidR="00FA092C" w:rsidRDefault="00FA092C" w:rsidP="00595F91">
      <w:pPr>
        <w:numPr>
          <w:ilvl w:val="0"/>
          <w:numId w:val="9"/>
        </w:numPr>
      </w:pPr>
      <w:r w:rsidRPr="00FA092C">
        <w:t xml:space="preserve">Tenants will not use any electrical devices that are not conducive to the operation of their stall, for example heaters, </w:t>
      </w:r>
      <w:proofErr w:type="gramStart"/>
      <w:r w:rsidRPr="00FA092C">
        <w:t>televisions</w:t>
      </w:r>
      <w:proofErr w:type="gramEnd"/>
      <w:r w:rsidRPr="00FA092C">
        <w:t xml:space="preserve"> and kettles. Any electrical items in use must be tagged by a qualified electrician and approved by Management at the Tenant’s expense. Any expense incurred as a result of an electrical problem found to be caused by a Tenant’s faulty appliance will be paid by the Tenant. Furthermore, the Tenant will be liable for any associated costs. Under no circumstances will Tenants keep any flammable liquids on site. </w:t>
      </w:r>
    </w:p>
    <w:p w14:paraId="396A75D2" w14:textId="77777777" w:rsidR="00FA092C" w:rsidRPr="00FA092C" w:rsidRDefault="00FA092C" w:rsidP="00FA092C"/>
    <w:p w14:paraId="6724ED15" w14:textId="051DB85F" w:rsidR="00FA092C" w:rsidRDefault="00FA092C" w:rsidP="00595F91">
      <w:pPr>
        <w:numPr>
          <w:ilvl w:val="0"/>
          <w:numId w:val="9"/>
        </w:numPr>
      </w:pPr>
      <w:r w:rsidRPr="00FA092C">
        <w:t xml:space="preserve">Open bar electrical heaters or oil / kerosene heaters are not permitted on the premises. </w:t>
      </w:r>
    </w:p>
    <w:p w14:paraId="6036D65F" w14:textId="77777777" w:rsidR="00FA092C" w:rsidRPr="00FA092C" w:rsidRDefault="00FA092C" w:rsidP="00FA092C"/>
    <w:p w14:paraId="0EA83E63" w14:textId="2E0FC687" w:rsidR="00FA092C" w:rsidRDefault="00FA092C" w:rsidP="00595F91">
      <w:pPr>
        <w:numPr>
          <w:ilvl w:val="0"/>
          <w:numId w:val="9"/>
        </w:numPr>
      </w:pPr>
      <w:r w:rsidRPr="00FA092C">
        <w:t xml:space="preserve">Fresh food traders must remove all unsold produce at the end of the weekend and must ensure that their area is swept and left in a clean and tidy manner. Bins in stalls must be emptied at the end of trading for the day. </w:t>
      </w:r>
    </w:p>
    <w:p w14:paraId="2E3FF279" w14:textId="77777777" w:rsidR="00FA092C" w:rsidRPr="00FA092C" w:rsidRDefault="00FA092C" w:rsidP="00FA092C"/>
    <w:p w14:paraId="676E03D3" w14:textId="22991444" w:rsidR="00FA092C" w:rsidRDefault="00FA092C" w:rsidP="00595F91">
      <w:pPr>
        <w:numPr>
          <w:ilvl w:val="0"/>
          <w:numId w:val="9"/>
        </w:numPr>
      </w:pPr>
      <w:r w:rsidRPr="00FA092C">
        <w:t xml:space="preserve">Tenants are obliged to comply with all statutory licensing requirements as set out by State and Local Council by-laws. </w:t>
      </w:r>
    </w:p>
    <w:p w14:paraId="65AB3D9B" w14:textId="77777777" w:rsidR="00FA092C" w:rsidRPr="00FA092C" w:rsidRDefault="00FA092C" w:rsidP="00FA092C"/>
    <w:p w14:paraId="0295A7C6" w14:textId="18DD5BB9" w:rsidR="00FA092C" w:rsidRDefault="00FA092C" w:rsidP="00595F91">
      <w:pPr>
        <w:numPr>
          <w:ilvl w:val="0"/>
          <w:numId w:val="9"/>
        </w:numPr>
      </w:pPr>
      <w:r w:rsidRPr="00FA092C">
        <w:t xml:space="preserve">Tenants will not use rubbish bins that are provided for the general public. Tenants must remove all stall generated rubbish to bins as specified by Management from time to time. </w:t>
      </w:r>
    </w:p>
    <w:p w14:paraId="7F148E90" w14:textId="77777777" w:rsidR="00FA092C" w:rsidRPr="00FA092C" w:rsidRDefault="00FA092C" w:rsidP="00FA092C"/>
    <w:p w14:paraId="4251FC8B" w14:textId="7C1B18DF" w:rsidR="00FA092C" w:rsidRDefault="00FA092C" w:rsidP="00595F91">
      <w:pPr>
        <w:numPr>
          <w:ilvl w:val="0"/>
          <w:numId w:val="9"/>
        </w:numPr>
      </w:pPr>
      <w:r w:rsidRPr="00FA092C">
        <w:lastRenderedPageBreak/>
        <w:t xml:space="preserve">Tenants will remove their vehicles from the sealed car park on the east side of the premises prior to 8.45am on trading days and parking for tenants is only permitted at the south end of the building. </w:t>
      </w:r>
    </w:p>
    <w:p w14:paraId="369610DC" w14:textId="77777777" w:rsidR="00FA092C" w:rsidRPr="00FA092C" w:rsidRDefault="00FA092C" w:rsidP="00FA092C"/>
    <w:p w14:paraId="5E524161" w14:textId="59613696" w:rsidR="00FA092C" w:rsidRDefault="00FA092C" w:rsidP="00595F91">
      <w:pPr>
        <w:numPr>
          <w:ilvl w:val="0"/>
          <w:numId w:val="9"/>
        </w:numPr>
      </w:pPr>
      <w:r w:rsidRPr="00FA092C">
        <w:t xml:space="preserve">Tenants must be aware that except by default, there is no exclusivity of products for sale. Management discretion shall prevail over this issue. Any new items must be authorised by Management prior to placing items on sale in the stall. </w:t>
      </w:r>
    </w:p>
    <w:p w14:paraId="0177F5C8" w14:textId="77777777" w:rsidR="00FA092C" w:rsidRPr="00FA092C" w:rsidRDefault="00FA092C" w:rsidP="00FA092C"/>
    <w:p w14:paraId="14A311C3" w14:textId="51FC9995" w:rsidR="00FA092C" w:rsidRDefault="00FA092C" w:rsidP="00FA092C">
      <w:pPr>
        <w:numPr>
          <w:ilvl w:val="0"/>
          <w:numId w:val="11"/>
        </w:numPr>
      </w:pPr>
      <w:r w:rsidRPr="00FA092C">
        <w:t xml:space="preserve">Tenants must not display goods in such a way as to restrict free passage of customers. If asked by Management to remove such offending goods, this must be done immediately. </w:t>
      </w:r>
    </w:p>
    <w:p w14:paraId="629CD433" w14:textId="77777777" w:rsidR="00FA092C" w:rsidRPr="00FA092C" w:rsidRDefault="00FA092C" w:rsidP="00FA092C">
      <w:pPr>
        <w:ind w:left="360"/>
      </w:pPr>
    </w:p>
    <w:p w14:paraId="4EED326A" w14:textId="35859806" w:rsidR="00FA092C" w:rsidRDefault="00FA092C" w:rsidP="00FA092C">
      <w:pPr>
        <w:numPr>
          <w:ilvl w:val="0"/>
          <w:numId w:val="11"/>
        </w:numPr>
      </w:pPr>
      <w:r w:rsidRPr="00FA092C">
        <w:t xml:space="preserve">Tenants must have EFTPOS, CARD READER or similar to accept payments electronically. </w:t>
      </w:r>
    </w:p>
    <w:p w14:paraId="6125DC72" w14:textId="77777777" w:rsidR="00FA092C" w:rsidRPr="00FA092C" w:rsidRDefault="00FA092C" w:rsidP="00FA092C"/>
    <w:p w14:paraId="7CB3FEC5" w14:textId="4442C209" w:rsidR="00FA092C" w:rsidRDefault="00FA092C" w:rsidP="00FA092C">
      <w:pPr>
        <w:numPr>
          <w:ilvl w:val="0"/>
          <w:numId w:val="11"/>
        </w:numPr>
      </w:pPr>
      <w:r w:rsidRPr="00FA092C">
        <w:t xml:space="preserve">No eating in the Tenant’s stall in public view. </w:t>
      </w:r>
    </w:p>
    <w:p w14:paraId="501AB114" w14:textId="77777777" w:rsidR="00FA092C" w:rsidRPr="00FA092C" w:rsidRDefault="00FA092C" w:rsidP="00FA092C"/>
    <w:p w14:paraId="2041CBD9" w14:textId="750C100F" w:rsidR="00FA092C" w:rsidRDefault="00FA092C" w:rsidP="00FA092C">
      <w:pPr>
        <w:numPr>
          <w:ilvl w:val="0"/>
          <w:numId w:val="11"/>
        </w:numPr>
      </w:pPr>
      <w:r w:rsidRPr="00FA092C">
        <w:t xml:space="preserve">No smoking in the Market. </w:t>
      </w:r>
    </w:p>
    <w:p w14:paraId="6AD117E4" w14:textId="77777777" w:rsidR="00FA092C" w:rsidRPr="00FA092C" w:rsidRDefault="00FA092C" w:rsidP="00FA092C"/>
    <w:p w14:paraId="1735F61D" w14:textId="63D714C2" w:rsidR="00FA092C" w:rsidRDefault="00FA092C" w:rsidP="00FA092C">
      <w:pPr>
        <w:numPr>
          <w:ilvl w:val="0"/>
          <w:numId w:val="11"/>
        </w:numPr>
      </w:pPr>
      <w:r w:rsidRPr="00FA092C">
        <w:t xml:space="preserve">Music in the Market shall be provided via means of the office sound system. The volume level can be controlled separately to each speaker. When buskers / entertainers are performing the background music will be turned off preventing increased volume and different music being heard. </w:t>
      </w:r>
    </w:p>
    <w:p w14:paraId="093D8918" w14:textId="77777777" w:rsidR="00DD6D29" w:rsidRPr="00FA092C" w:rsidRDefault="00DD6D29" w:rsidP="00DD6D29"/>
    <w:p w14:paraId="0C2F6572" w14:textId="5F6581E9" w:rsidR="00FA092C" w:rsidRDefault="00FA092C" w:rsidP="00FA092C">
      <w:pPr>
        <w:numPr>
          <w:ilvl w:val="0"/>
          <w:numId w:val="11"/>
        </w:numPr>
      </w:pPr>
      <w:r w:rsidRPr="00FA092C">
        <w:t>Tenant access to the Market other than on trading days is restricted to</w:t>
      </w:r>
      <w:r w:rsidRPr="00FA092C">
        <w:br/>
        <w:t xml:space="preserve">Thursday and Friday 9.30am – 4.00pm, unless an alternative arrangement has been made with Management. </w:t>
      </w:r>
    </w:p>
    <w:p w14:paraId="5435C200" w14:textId="77777777" w:rsidR="00FA092C" w:rsidRPr="00FA092C" w:rsidRDefault="00FA092C" w:rsidP="00FA092C">
      <w:pPr>
        <w:ind w:left="720"/>
      </w:pPr>
    </w:p>
    <w:p w14:paraId="11536EA7" w14:textId="2D606B98" w:rsidR="00FA092C" w:rsidRDefault="00FA092C" w:rsidP="00FA092C">
      <w:pPr>
        <w:numPr>
          <w:ilvl w:val="0"/>
          <w:numId w:val="11"/>
        </w:numPr>
      </w:pPr>
      <w:r w:rsidRPr="00FA092C">
        <w:t xml:space="preserve">Open communication is imperative. Should you be encountering any problems or have any valid queries, contact Management. </w:t>
      </w:r>
    </w:p>
    <w:p w14:paraId="670C67C7" w14:textId="77777777" w:rsidR="00FA092C" w:rsidRPr="00FA092C" w:rsidRDefault="00FA092C" w:rsidP="00FA092C"/>
    <w:p w14:paraId="48C8C4E6" w14:textId="3E432714" w:rsidR="00FA092C" w:rsidRDefault="00FA092C" w:rsidP="00FA092C">
      <w:pPr>
        <w:numPr>
          <w:ilvl w:val="0"/>
          <w:numId w:val="11"/>
        </w:numPr>
      </w:pPr>
      <w:r w:rsidRPr="00FA092C">
        <w:t xml:space="preserve">All communications relating to the Market operation are to be addressed to the Market Manager. </w:t>
      </w:r>
    </w:p>
    <w:p w14:paraId="313EF233" w14:textId="77777777" w:rsidR="00FA092C" w:rsidRPr="00FA092C" w:rsidRDefault="00FA092C" w:rsidP="00FA092C"/>
    <w:p w14:paraId="5936894A" w14:textId="29BED935" w:rsidR="00FA092C" w:rsidRDefault="00FA092C" w:rsidP="00FA092C">
      <w:pPr>
        <w:numPr>
          <w:ilvl w:val="0"/>
          <w:numId w:val="11"/>
        </w:numPr>
      </w:pPr>
      <w:r w:rsidRPr="00FA092C">
        <w:t xml:space="preserve">On vacating the premises any fixtures (any item that is either – screwed, nailed, glued, plumbed in, </w:t>
      </w:r>
      <w:proofErr w:type="gramStart"/>
      <w:r w:rsidRPr="00FA092C">
        <w:t>hardwired</w:t>
      </w:r>
      <w:proofErr w:type="gramEnd"/>
      <w:r w:rsidRPr="00FA092C">
        <w:t xml:space="preserve"> or permanently fixed) and fittings must be left at the Market. The area leased may need to be painted prior to vacating. If unsure what is classified as a fixture and fitting, speak to Management. </w:t>
      </w:r>
    </w:p>
    <w:p w14:paraId="199F87AB" w14:textId="77777777" w:rsidR="00FA092C" w:rsidRPr="00FA092C" w:rsidRDefault="00FA092C" w:rsidP="00FA092C"/>
    <w:p w14:paraId="1C3DBEA4" w14:textId="49981F5C" w:rsidR="00FA092C" w:rsidRDefault="00FA092C" w:rsidP="00FA092C">
      <w:pPr>
        <w:numPr>
          <w:ilvl w:val="0"/>
          <w:numId w:val="11"/>
        </w:numPr>
      </w:pPr>
      <w:r w:rsidRPr="00FA092C">
        <w:t xml:space="preserve">Trading must be within the boundaries of Tenant’s leased area. </w:t>
      </w:r>
    </w:p>
    <w:p w14:paraId="6BF7F9F7" w14:textId="77777777" w:rsidR="00FA092C" w:rsidRPr="00FA092C" w:rsidRDefault="00FA092C" w:rsidP="00FA092C"/>
    <w:p w14:paraId="07C75C7E" w14:textId="05CB97CD" w:rsidR="00FA092C" w:rsidRDefault="00FA092C" w:rsidP="00FA092C">
      <w:pPr>
        <w:numPr>
          <w:ilvl w:val="0"/>
          <w:numId w:val="11"/>
        </w:numPr>
      </w:pPr>
      <w:r w:rsidRPr="00FA092C">
        <w:t xml:space="preserve">The Market P.O. box or street address is not to be used for Tenant’s mail. </w:t>
      </w:r>
    </w:p>
    <w:p w14:paraId="6E8B581B" w14:textId="77777777" w:rsidR="00FA092C" w:rsidRPr="00FA092C" w:rsidRDefault="00FA092C" w:rsidP="00FA092C"/>
    <w:p w14:paraId="0634091F" w14:textId="47DA61B4" w:rsidR="00FA092C" w:rsidRDefault="00FA092C" w:rsidP="00FA092C">
      <w:pPr>
        <w:numPr>
          <w:ilvl w:val="0"/>
          <w:numId w:val="11"/>
        </w:numPr>
      </w:pPr>
      <w:r w:rsidRPr="00FA092C">
        <w:lastRenderedPageBreak/>
        <w:t xml:space="preserve">There will be strictly no vehicular access into the building. Trolleys to be used to transport items. </w:t>
      </w:r>
    </w:p>
    <w:p w14:paraId="1FE314BA" w14:textId="77777777" w:rsidR="00FA092C" w:rsidRPr="00FA092C" w:rsidRDefault="00FA092C" w:rsidP="00FA092C"/>
    <w:p w14:paraId="154E9858" w14:textId="1D9DABA4" w:rsidR="00FA092C" w:rsidRDefault="00FA092C" w:rsidP="00FA092C">
      <w:pPr>
        <w:numPr>
          <w:ilvl w:val="0"/>
          <w:numId w:val="11"/>
        </w:numPr>
      </w:pPr>
      <w:r w:rsidRPr="00FA092C">
        <w:t xml:space="preserve">All Tenants are to familiarize themselves with the evacuation procedures. These are posted at every exit. </w:t>
      </w:r>
    </w:p>
    <w:p w14:paraId="44CE70EB" w14:textId="77777777" w:rsidR="00FA092C" w:rsidRPr="00FA092C" w:rsidRDefault="00FA092C" w:rsidP="00FA092C"/>
    <w:p w14:paraId="033736A6" w14:textId="10D29D67" w:rsidR="00FA092C" w:rsidRDefault="00FA092C" w:rsidP="00FA092C">
      <w:pPr>
        <w:numPr>
          <w:ilvl w:val="0"/>
          <w:numId w:val="11"/>
        </w:numPr>
      </w:pPr>
      <w:r w:rsidRPr="00FA092C">
        <w:t xml:space="preserve">Fill in the ‘specials’ form for anything you would like spruiked on trading day. </w:t>
      </w:r>
    </w:p>
    <w:p w14:paraId="7AED3601" w14:textId="77777777" w:rsidR="00FA092C" w:rsidRPr="00FA092C" w:rsidRDefault="00FA092C" w:rsidP="00FA092C"/>
    <w:p w14:paraId="78382723" w14:textId="6AAAFDA8" w:rsidR="00FA092C" w:rsidRDefault="00FA092C" w:rsidP="00FA092C">
      <w:pPr>
        <w:numPr>
          <w:ilvl w:val="0"/>
          <w:numId w:val="12"/>
        </w:numPr>
      </w:pPr>
      <w:r w:rsidRPr="00FA092C">
        <w:t xml:space="preserve">Should any tenant set off the smoke alarm which results in attendance by the fire service this cost will be passed onto the tenant responsible, approximately </w:t>
      </w:r>
      <w:proofErr w:type="gramStart"/>
      <w:r w:rsidRPr="00FA092C">
        <w:t>$1000.00</w:t>
      </w:r>
      <w:proofErr w:type="gramEnd"/>
    </w:p>
    <w:p w14:paraId="2E1A2A65" w14:textId="1111A37F" w:rsidR="00FA092C" w:rsidRDefault="00FA092C" w:rsidP="00FA092C">
      <w:pPr>
        <w:ind w:left="360"/>
      </w:pPr>
    </w:p>
    <w:p w14:paraId="6CB9F190" w14:textId="34751B86" w:rsidR="00EB1AAA" w:rsidRDefault="00EB1AAA" w:rsidP="00FA092C">
      <w:pPr>
        <w:ind w:left="360"/>
      </w:pPr>
    </w:p>
    <w:p w14:paraId="0BADA10D" w14:textId="77777777" w:rsidR="00EB1AAA" w:rsidRPr="00FA092C" w:rsidRDefault="00EB1AAA" w:rsidP="00FA092C">
      <w:pPr>
        <w:ind w:left="360"/>
      </w:pPr>
    </w:p>
    <w:p w14:paraId="1D4269B2" w14:textId="2E846135" w:rsidR="00FA092C" w:rsidRPr="00FA092C" w:rsidRDefault="00FA092C" w:rsidP="00EB1AAA">
      <w:pPr>
        <w:numPr>
          <w:ilvl w:val="0"/>
          <w:numId w:val="12"/>
        </w:numPr>
      </w:pPr>
      <w:r w:rsidRPr="00FA092C">
        <w:t xml:space="preserve">It is a requirement that the stallholder arrange and keep current a </w:t>
      </w:r>
      <w:r w:rsidRPr="00EB1AAA">
        <w:rPr>
          <w:b/>
          <w:bCs/>
        </w:rPr>
        <w:t xml:space="preserve">Public and Products Liability </w:t>
      </w:r>
      <w:r w:rsidRPr="00FA092C">
        <w:t xml:space="preserve">insurance with an insurer approved under the Insurance Act in the name of the Stallholder and including the interest of the Swan Settlers Market. Insurance cover must be for a minimum indemnity limit of $10,000,000 and evidence of such insurance to be provided to the Market Manager, upon request. </w:t>
      </w:r>
    </w:p>
    <w:p w14:paraId="77058F6C" w14:textId="77777777" w:rsidR="00B855E6" w:rsidRDefault="00B855E6" w:rsidP="00EB1AAA"/>
    <w:p w14:paraId="339D8DAF" w14:textId="57551B4F" w:rsidR="00B855E6" w:rsidRDefault="00B855E6" w:rsidP="00B855E6">
      <w:pPr>
        <w:ind w:left="360"/>
      </w:pPr>
      <w:r>
        <w:t>34.</w:t>
      </w:r>
      <w:r>
        <w:tab/>
        <w:t>It is the expectation of Swan Settlers Market that as a permanent stall holder, you are open every weekend the market is open and will be invoiced accordingly.</w:t>
      </w:r>
    </w:p>
    <w:p w14:paraId="0F8661EB" w14:textId="316735C9" w:rsidR="00B855E6" w:rsidRDefault="00B855E6" w:rsidP="00B855E6">
      <w:pPr>
        <w:ind w:left="360"/>
      </w:pPr>
    </w:p>
    <w:p w14:paraId="5F872973" w14:textId="451A122B" w:rsidR="00B855E6" w:rsidRDefault="00B855E6" w:rsidP="00B855E6">
      <w:pPr>
        <w:ind w:left="360"/>
      </w:pPr>
      <w:r>
        <w:t>35.</w:t>
      </w:r>
      <w:r>
        <w:tab/>
        <w:t>Permanent stallholders and booked pop-up stallholders will be invoiced for all trading days the market is open to trade including Monday public holidays.</w:t>
      </w:r>
    </w:p>
    <w:p w14:paraId="5E32A572" w14:textId="77777777" w:rsidR="00B855E6" w:rsidRDefault="00B855E6" w:rsidP="00B855E6">
      <w:pPr>
        <w:ind w:left="360"/>
      </w:pPr>
    </w:p>
    <w:p w14:paraId="17DDA583" w14:textId="3CD9243B" w:rsidR="00FA092C" w:rsidRPr="00FA092C" w:rsidRDefault="00FA092C" w:rsidP="00FA092C">
      <w:r w:rsidRPr="00FA092C">
        <w:t xml:space="preserve">In addition, the Tenant will need to: </w:t>
      </w:r>
    </w:p>
    <w:p w14:paraId="2D234FE2" w14:textId="77777777" w:rsidR="00FA092C" w:rsidRPr="00FA092C" w:rsidRDefault="00FA092C" w:rsidP="00FA092C">
      <w:pPr>
        <w:numPr>
          <w:ilvl w:val="1"/>
          <w:numId w:val="12"/>
        </w:numPr>
      </w:pPr>
      <w:r w:rsidRPr="00FA092C">
        <w:t xml:space="preserve">arrange workers compensation insurance as required by law; and </w:t>
      </w:r>
    </w:p>
    <w:p w14:paraId="3EBC5AE8" w14:textId="77777777" w:rsidR="00FA092C" w:rsidRPr="00FA092C" w:rsidRDefault="00FA092C" w:rsidP="00FA092C">
      <w:pPr>
        <w:numPr>
          <w:ilvl w:val="1"/>
          <w:numId w:val="12"/>
        </w:numPr>
      </w:pPr>
      <w:r w:rsidRPr="00FA092C">
        <w:t xml:space="preserve">arrange insurance the stallholder considers necessary in respect of their own property. </w:t>
      </w:r>
    </w:p>
    <w:p w14:paraId="23BBBD3D" w14:textId="77777777" w:rsidR="00FA092C" w:rsidRDefault="00FA092C" w:rsidP="00FA092C"/>
    <w:p w14:paraId="5AF84CE6" w14:textId="1C7DDE09" w:rsidR="00FA092C" w:rsidRPr="00FA092C" w:rsidRDefault="00FA092C" w:rsidP="00FA092C">
      <w:r w:rsidRPr="00FA092C">
        <w:t xml:space="preserve">Swan Settlers Market do not accept any liability for loss or damage to Stallholders’ property not caused by Swan Settlers Market. </w:t>
      </w:r>
    </w:p>
    <w:p w14:paraId="5D2DD088" w14:textId="77777777" w:rsidR="00FA092C" w:rsidRDefault="00FA092C" w:rsidP="00FA092C"/>
    <w:p w14:paraId="02AAEC80" w14:textId="745788F3" w:rsidR="00FA092C" w:rsidRPr="00FA092C" w:rsidRDefault="00FA092C" w:rsidP="00FA092C">
      <w:r w:rsidRPr="00FA092C">
        <w:t xml:space="preserve">Name of Tenant: _____________________________________ </w:t>
      </w:r>
    </w:p>
    <w:p w14:paraId="10D4BD2A" w14:textId="77777777" w:rsidR="00FA092C" w:rsidRDefault="00FA092C" w:rsidP="00FA092C"/>
    <w:p w14:paraId="723F8EEA" w14:textId="41A5CDCB" w:rsidR="00FA092C" w:rsidRPr="00FA092C" w:rsidRDefault="00FA092C" w:rsidP="00FA092C">
      <w:r w:rsidRPr="00FA092C">
        <w:t xml:space="preserve">Stall Name: _________________________________________ </w:t>
      </w:r>
    </w:p>
    <w:p w14:paraId="0E4312BA" w14:textId="77777777" w:rsidR="00FA092C" w:rsidRDefault="00FA092C" w:rsidP="00FA092C"/>
    <w:p w14:paraId="26824526" w14:textId="77777777" w:rsidR="00FA092C" w:rsidRDefault="00FA092C" w:rsidP="00FA092C">
      <w:r w:rsidRPr="00FA092C">
        <w:t xml:space="preserve">Signature: ___________________________________________ </w:t>
      </w:r>
    </w:p>
    <w:p w14:paraId="14D741F6" w14:textId="77777777" w:rsidR="00FA092C" w:rsidRDefault="00FA092C" w:rsidP="00FA092C"/>
    <w:p w14:paraId="0B5A8B7E" w14:textId="1E8D73CF" w:rsidR="00FA092C" w:rsidRDefault="00FA092C" w:rsidP="00FA092C">
      <w:r w:rsidRPr="00FA092C">
        <w:t xml:space="preserve">Date: _____________________ </w:t>
      </w:r>
    </w:p>
    <w:p w14:paraId="33A09B66" w14:textId="337671AC" w:rsidR="00FA092C" w:rsidRDefault="00FA092C" w:rsidP="00FA092C"/>
    <w:p w14:paraId="61F39040" w14:textId="57F1CD00" w:rsidR="00FA092C" w:rsidRDefault="00FA092C" w:rsidP="00FA092C"/>
    <w:p w14:paraId="72526C76" w14:textId="77777777" w:rsidR="00FA092C" w:rsidRPr="00FA092C" w:rsidRDefault="00FA092C" w:rsidP="00FA092C"/>
    <w:p w14:paraId="2EEA2C97" w14:textId="35A6DDA6" w:rsidR="005F6523" w:rsidRDefault="005F6523"/>
    <w:p w14:paraId="46196DE8" w14:textId="6E64729A" w:rsidR="00FA092C" w:rsidRPr="00FA092C" w:rsidRDefault="00FA092C" w:rsidP="00FA092C">
      <w:r>
        <w:t>General Manager</w:t>
      </w:r>
      <w:r w:rsidRPr="00FA092C">
        <w:t xml:space="preserve">: _________________________________________ </w:t>
      </w:r>
    </w:p>
    <w:p w14:paraId="589A30AD" w14:textId="77777777" w:rsidR="00FA092C" w:rsidRDefault="00FA092C" w:rsidP="00FA092C"/>
    <w:p w14:paraId="2E4A3D0F" w14:textId="77777777" w:rsidR="00FA092C" w:rsidRDefault="00FA092C" w:rsidP="00FA092C">
      <w:r w:rsidRPr="00FA092C">
        <w:t xml:space="preserve">Signature: ___________________________________________ </w:t>
      </w:r>
    </w:p>
    <w:p w14:paraId="5E1E296C" w14:textId="77777777" w:rsidR="00FA092C" w:rsidRDefault="00FA092C" w:rsidP="00FA092C"/>
    <w:p w14:paraId="331AC94A" w14:textId="25A8F726" w:rsidR="00FA092C" w:rsidRDefault="00FA092C" w:rsidP="00FA092C">
      <w:r w:rsidRPr="00FA092C">
        <w:t xml:space="preserve">Date: _____________________ </w:t>
      </w:r>
    </w:p>
    <w:p w14:paraId="5D9206BD" w14:textId="77777777" w:rsidR="00FA092C" w:rsidRDefault="00FA092C"/>
    <w:sectPr w:rsidR="00FA092C" w:rsidSect="00B91701">
      <w:headerReference w:type="default" r:id="rId7"/>
      <w:footerReference w:type="even" r:id="rId8"/>
      <w:footerReference w:type="default" r:id="rId9"/>
      <w:pgSz w:w="11906" w:h="16838"/>
      <w:pgMar w:top="149" w:right="1440" w:bottom="729"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E2BC076" w14:textId="77777777" w:rsidR="00B91701" w:rsidRDefault="00B91701" w:rsidP="005F6523">
      <w:r>
        <w:separator/>
      </w:r>
    </w:p>
  </w:endnote>
  <w:endnote w:type="continuationSeparator" w:id="0">
    <w:p w14:paraId="1E492E4F" w14:textId="77777777" w:rsidR="00B91701" w:rsidRDefault="00B91701" w:rsidP="005F65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2088649198"/>
      <w:docPartObj>
        <w:docPartGallery w:val="Page Numbers (Bottom of Page)"/>
        <w:docPartUnique/>
      </w:docPartObj>
    </w:sdtPr>
    <w:sdtContent>
      <w:p w14:paraId="237CC71A" w14:textId="5F0EBF59" w:rsidR="000F3F8B" w:rsidRDefault="000F3F8B" w:rsidP="003C547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1447D9D7" w14:textId="77777777" w:rsidR="000F3F8B" w:rsidRDefault="000F3F8B" w:rsidP="000F3F8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336689216"/>
      <w:docPartObj>
        <w:docPartGallery w:val="Page Numbers (Bottom of Page)"/>
        <w:docPartUnique/>
      </w:docPartObj>
    </w:sdtPr>
    <w:sdtContent>
      <w:p w14:paraId="1C713977" w14:textId="5D333D9D" w:rsidR="000F3F8B" w:rsidRDefault="000F3F8B" w:rsidP="003C547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4DED1CA8" w14:textId="77777777" w:rsidR="000F3F8B" w:rsidRDefault="000F3F8B" w:rsidP="000F3F8B">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31445AF" w14:textId="77777777" w:rsidR="00B91701" w:rsidRDefault="00B91701" w:rsidP="005F6523">
      <w:r>
        <w:separator/>
      </w:r>
    </w:p>
  </w:footnote>
  <w:footnote w:type="continuationSeparator" w:id="0">
    <w:p w14:paraId="5095E848" w14:textId="77777777" w:rsidR="00B91701" w:rsidRDefault="00B91701" w:rsidP="005F652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B6B8EFE" w14:textId="650D8B18" w:rsidR="005F6523" w:rsidRDefault="005F6523" w:rsidP="005F6523">
    <w:pPr>
      <w:pStyle w:val="Header"/>
      <w:jc w:val="center"/>
    </w:pPr>
    <w:r>
      <w:rPr>
        <w:rFonts w:ascii="Calibri" w:eastAsia="Times New Roman" w:hAnsi="Calibri" w:cs="Calibri"/>
        <w:b/>
        <w:bCs/>
        <w:noProof/>
        <w:sz w:val="28"/>
        <w:szCs w:val="28"/>
        <w:lang w:eastAsia="en-GB"/>
      </w:rPr>
      <w:drawing>
        <wp:inline distT="0" distB="0" distL="0" distR="0" wp14:anchorId="539E0304" wp14:editId="4576B221">
          <wp:extent cx="1423284" cy="1423284"/>
          <wp:effectExtent l="0" t="0" r="0" b="0"/>
          <wp:docPr id="6" name="Picture 6"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Text&#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1439249" cy="14392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4E5BD8"/>
    <w:multiLevelType w:val="multilevel"/>
    <w:tmpl w:val="5B123C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1A031CE"/>
    <w:multiLevelType w:val="multilevel"/>
    <w:tmpl w:val="F5E88C14"/>
    <w:lvl w:ilvl="0">
      <w:start w:val="32"/>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4422BDE"/>
    <w:multiLevelType w:val="multilevel"/>
    <w:tmpl w:val="2BE2CD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83B0CB5"/>
    <w:multiLevelType w:val="multilevel"/>
    <w:tmpl w:val="57049D6E"/>
    <w:lvl w:ilvl="0">
      <w:start w:val="32"/>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AE421DE"/>
    <w:multiLevelType w:val="multilevel"/>
    <w:tmpl w:val="E9866B2A"/>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D721C36"/>
    <w:multiLevelType w:val="multilevel"/>
    <w:tmpl w:val="C9987CA6"/>
    <w:lvl w:ilvl="0">
      <w:start w:val="1"/>
      <w:numFmt w:val="decimal"/>
      <w:lvlText w:val="%1."/>
      <w:lvlJc w:val="left"/>
      <w:pPr>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2CC6E79"/>
    <w:multiLevelType w:val="multilevel"/>
    <w:tmpl w:val="DBD03B4C"/>
    <w:lvl w:ilvl="0">
      <w:start w:val="32"/>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34072770"/>
    <w:multiLevelType w:val="multilevel"/>
    <w:tmpl w:val="5A84FA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36EB02B9"/>
    <w:multiLevelType w:val="multilevel"/>
    <w:tmpl w:val="4EA8F82C"/>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7A846AC4"/>
    <w:multiLevelType w:val="multilevel"/>
    <w:tmpl w:val="7568A766"/>
    <w:lvl w:ilvl="0">
      <w:start w:val="1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7E916327"/>
    <w:multiLevelType w:val="multilevel"/>
    <w:tmpl w:val="22E872F0"/>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7EE14EB5"/>
    <w:multiLevelType w:val="multilevel"/>
    <w:tmpl w:val="983E1156"/>
    <w:lvl w:ilvl="0">
      <w:start w:val="1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679381921">
    <w:abstractNumId w:val="0"/>
  </w:num>
  <w:num w:numId="2" w16cid:durableId="31267708">
    <w:abstractNumId w:val="10"/>
  </w:num>
  <w:num w:numId="3" w16cid:durableId="399866120">
    <w:abstractNumId w:val="11"/>
  </w:num>
  <w:num w:numId="4" w16cid:durableId="841547779">
    <w:abstractNumId w:val="6"/>
  </w:num>
  <w:num w:numId="5" w16cid:durableId="234513409">
    <w:abstractNumId w:val="2"/>
  </w:num>
  <w:num w:numId="6" w16cid:durableId="398209401">
    <w:abstractNumId w:val="4"/>
  </w:num>
  <w:num w:numId="7" w16cid:durableId="1908415340">
    <w:abstractNumId w:val="5"/>
  </w:num>
  <w:num w:numId="8" w16cid:durableId="289635326">
    <w:abstractNumId w:val="1"/>
  </w:num>
  <w:num w:numId="9" w16cid:durableId="1391732192">
    <w:abstractNumId w:val="7"/>
  </w:num>
  <w:num w:numId="10" w16cid:durableId="748886304">
    <w:abstractNumId w:val="8"/>
  </w:num>
  <w:num w:numId="11" w16cid:durableId="625425883">
    <w:abstractNumId w:val="9"/>
  </w:num>
  <w:num w:numId="12" w16cid:durableId="21667116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6523"/>
    <w:rsid w:val="000975BA"/>
    <w:rsid w:val="000B4089"/>
    <w:rsid w:val="000F3F8B"/>
    <w:rsid w:val="00274938"/>
    <w:rsid w:val="004A111D"/>
    <w:rsid w:val="00595F91"/>
    <w:rsid w:val="005D2ABC"/>
    <w:rsid w:val="005F6523"/>
    <w:rsid w:val="0062686D"/>
    <w:rsid w:val="006F5C18"/>
    <w:rsid w:val="007405C3"/>
    <w:rsid w:val="007D2237"/>
    <w:rsid w:val="007F1601"/>
    <w:rsid w:val="00840116"/>
    <w:rsid w:val="008560D9"/>
    <w:rsid w:val="008B288C"/>
    <w:rsid w:val="00933795"/>
    <w:rsid w:val="00997CB6"/>
    <w:rsid w:val="009F5E9A"/>
    <w:rsid w:val="00A70244"/>
    <w:rsid w:val="00B855E6"/>
    <w:rsid w:val="00B91701"/>
    <w:rsid w:val="00B928A1"/>
    <w:rsid w:val="00BE7EB4"/>
    <w:rsid w:val="00C50834"/>
    <w:rsid w:val="00C7661B"/>
    <w:rsid w:val="00C82208"/>
    <w:rsid w:val="00D07CE5"/>
    <w:rsid w:val="00D62565"/>
    <w:rsid w:val="00DD6D29"/>
    <w:rsid w:val="00E07B85"/>
    <w:rsid w:val="00E16AC8"/>
    <w:rsid w:val="00E44E16"/>
    <w:rsid w:val="00EB1AAA"/>
    <w:rsid w:val="00F227AE"/>
    <w:rsid w:val="00F246F6"/>
    <w:rsid w:val="00F6172D"/>
    <w:rsid w:val="00F818C0"/>
    <w:rsid w:val="00F95ECC"/>
    <w:rsid w:val="00FA092C"/>
    <w:rsid w:val="00FB0B5D"/>
    <w:rsid w:val="00FD3D02"/>
    <w:rsid w:val="00FD63A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0981A3"/>
  <w15:chartTrackingRefBased/>
  <w15:docId w15:val="{874104F8-CDD8-1C4B-A5E0-9189365A55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5F6523"/>
    <w:pPr>
      <w:spacing w:before="100" w:beforeAutospacing="1" w:after="100" w:afterAutospacing="1"/>
    </w:pPr>
    <w:rPr>
      <w:rFonts w:ascii="Times New Roman" w:eastAsia="Times New Roman" w:hAnsi="Times New Roman" w:cs="Times New Roman"/>
      <w:lang w:eastAsia="en-GB"/>
    </w:rPr>
  </w:style>
  <w:style w:type="paragraph" w:styleId="Header">
    <w:name w:val="header"/>
    <w:basedOn w:val="Normal"/>
    <w:link w:val="HeaderChar"/>
    <w:uiPriority w:val="99"/>
    <w:unhideWhenUsed/>
    <w:rsid w:val="005F6523"/>
    <w:pPr>
      <w:tabs>
        <w:tab w:val="center" w:pos="4513"/>
        <w:tab w:val="right" w:pos="9026"/>
      </w:tabs>
    </w:pPr>
  </w:style>
  <w:style w:type="character" w:customStyle="1" w:styleId="HeaderChar">
    <w:name w:val="Header Char"/>
    <w:basedOn w:val="DefaultParagraphFont"/>
    <w:link w:val="Header"/>
    <w:uiPriority w:val="99"/>
    <w:rsid w:val="005F6523"/>
  </w:style>
  <w:style w:type="paragraph" w:styleId="Footer">
    <w:name w:val="footer"/>
    <w:basedOn w:val="Normal"/>
    <w:link w:val="FooterChar"/>
    <w:uiPriority w:val="99"/>
    <w:unhideWhenUsed/>
    <w:rsid w:val="005F6523"/>
    <w:pPr>
      <w:tabs>
        <w:tab w:val="center" w:pos="4513"/>
        <w:tab w:val="right" w:pos="9026"/>
      </w:tabs>
    </w:pPr>
  </w:style>
  <w:style w:type="character" w:customStyle="1" w:styleId="FooterChar">
    <w:name w:val="Footer Char"/>
    <w:basedOn w:val="DefaultParagraphFont"/>
    <w:link w:val="Footer"/>
    <w:uiPriority w:val="99"/>
    <w:rsid w:val="005F6523"/>
  </w:style>
  <w:style w:type="table" w:styleId="TableGrid">
    <w:name w:val="Table Grid"/>
    <w:basedOn w:val="TableNormal"/>
    <w:uiPriority w:val="39"/>
    <w:rsid w:val="004A111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A092C"/>
    <w:pPr>
      <w:ind w:left="720"/>
      <w:contextualSpacing/>
    </w:pPr>
  </w:style>
  <w:style w:type="character" w:styleId="PageNumber">
    <w:name w:val="page number"/>
    <w:basedOn w:val="DefaultParagraphFont"/>
    <w:uiPriority w:val="99"/>
    <w:semiHidden/>
    <w:unhideWhenUsed/>
    <w:rsid w:val="000F3F8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70597403">
      <w:bodyDiv w:val="1"/>
      <w:marLeft w:val="0"/>
      <w:marRight w:val="0"/>
      <w:marTop w:val="0"/>
      <w:marBottom w:val="0"/>
      <w:divBdr>
        <w:top w:val="none" w:sz="0" w:space="0" w:color="auto"/>
        <w:left w:val="none" w:sz="0" w:space="0" w:color="auto"/>
        <w:bottom w:val="none" w:sz="0" w:space="0" w:color="auto"/>
        <w:right w:val="none" w:sz="0" w:space="0" w:color="auto"/>
      </w:divBdr>
      <w:divsChild>
        <w:div w:id="1974485495">
          <w:marLeft w:val="0"/>
          <w:marRight w:val="0"/>
          <w:marTop w:val="0"/>
          <w:marBottom w:val="0"/>
          <w:divBdr>
            <w:top w:val="none" w:sz="0" w:space="0" w:color="auto"/>
            <w:left w:val="none" w:sz="0" w:space="0" w:color="auto"/>
            <w:bottom w:val="none" w:sz="0" w:space="0" w:color="auto"/>
            <w:right w:val="none" w:sz="0" w:space="0" w:color="auto"/>
          </w:divBdr>
          <w:divsChild>
            <w:div w:id="45567281">
              <w:marLeft w:val="0"/>
              <w:marRight w:val="0"/>
              <w:marTop w:val="0"/>
              <w:marBottom w:val="0"/>
              <w:divBdr>
                <w:top w:val="none" w:sz="0" w:space="0" w:color="auto"/>
                <w:left w:val="none" w:sz="0" w:space="0" w:color="auto"/>
                <w:bottom w:val="none" w:sz="0" w:space="0" w:color="auto"/>
                <w:right w:val="none" w:sz="0" w:space="0" w:color="auto"/>
              </w:divBdr>
              <w:divsChild>
                <w:div w:id="988174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8387484">
          <w:marLeft w:val="0"/>
          <w:marRight w:val="0"/>
          <w:marTop w:val="0"/>
          <w:marBottom w:val="0"/>
          <w:divBdr>
            <w:top w:val="none" w:sz="0" w:space="0" w:color="auto"/>
            <w:left w:val="none" w:sz="0" w:space="0" w:color="auto"/>
            <w:bottom w:val="none" w:sz="0" w:space="0" w:color="auto"/>
            <w:right w:val="none" w:sz="0" w:space="0" w:color="auto"/>
          </w:divBdr>
          <w:divsChild>
            <w:div w:id="573855253">
              <w:marLeft w:val="0"/>
              <w:marRight w:val="0"/>
              <w:marTop w:val="0"/>
              <w:marBottom w:val="0"/>
              <w:divBdr>
                <w:top w:val="none" w:sz="0" w:space="0" w:color="auto"/>
                <w:left w:val="none" w:sz="0" w:space="0" w:color="auto"/>
                <w:bottom w:val="none" w:sz="0" w:space="0" w:color="auto"/>
                <w:right w:val="none" w:sz="0" w:space="0" w:color="auto"/>
              </w:divBdr>
              <w:divsChild>
                <w:div w:id="752312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903610">
          <w:marLeft w:val="0"/>
          <w:marRight w:val="0"/>
          <w:marTop w:val="0"/>
          <w:marBottom w:val="0"/>
          <w:divBdr>
            <w:top w:val="none" w:sz="0" w:space="0" w:color="auto"/>
            <w:left w:val="none" w:sz="0" w:space="0" w:color="auto"/>
            <w:bottom w:val="none" w:sz="0" w:space="0" w:color="auto"/>
            <w:right w:val="none" w:sz="0" w:space="0" w:color="auto"/>
          </w:divBdr>
          <w:divsChild>
            <w:div w:id="1522427508">
              <w:marLeft w:val="0"/>
              <w:marRight w:val="0"/>
              <w:marTop w:val="0"/>
              <w:marBottom w:val="0"/>
              <w:divBdr>
                <w:top w:val="none" w:sz="0" w:space="0" w:color="auto"/>
                <w:left w:val="none" w:sz="0" w:space="0" w:color="auto"/>
                <w:bottom w:val="none" w:sz="0" w:space="0" w:color="auto"/>
                <w:right w:val="none" w:sz="0" w:space="0" w:color="auto"/>
              </w:divBdr>
              <w:divsChild>
                <w:div w:id="894048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3382584">
          <w:marLeft w:val="0"/>
          <w:marRight w:val="0"/>
          <w:marTop w:val="0"/>
          <w:marBottom w:val="0"/>
          <w:divBdr>
            <w:top w:val="none" w:sz="0" w:space="0" w:color="auto"/>
            <w:left w:val="none" w:sz="0" w:space="0" w:color="auto"/>
            <w:bottom w:val="none" w:sz="0" w:space="0" w:color="auto"/>
            <w:right w:val="none" w:sz="0" w:space="0" w:color="auto"/>
          </w:divBdr>
          <w:divsChild>
            <w:div w:id="248272329">
              <w:marLeft w:val="0"/>
              <w:marRight w:val="0"/>
              <w:marTop w:val="0"/>
              <w:marBottom w:val="0"/>
              <w:divBdr>
                <w:top w:val="none" w:sz="0" w:space="0" w:color="auto"/>
                <w:left w:val="none" w:sz="0" w:space="0" w:color="auto"/>
                <w:bottom w:val="none" w:sz="0" w:space="0" w:color="auto"/>
                <w:right w:val="none" w:sz="0" w:space="0" w:color="auto"/>
              </w:divBdr>
              <w:divsChild>
                <w:div w:id="1372538315">
                  <w:marLeft w:val="0"/>
                  <w:marRight w:val="0"/>
                  <w:marTop w:val="0"/>
                  <w:marBottom w:val="0"/>
                  <w:divBdr>
                    <w:top w:val="none" w:sz="0" w:space="0" w:color="auto"/>
                    <w:left w:val="none" w:sz="0" w:space="0" w:color="auto"/>
                    <w:bottom w:val="none" w:sz="0" w:space="0" w:color="auto"/>
                    <w:right w:val="none" w:sz="0" w:space="0" w:color="auto"/>
                  </w:divBdr>
                </w:div>
              </w:divsChild>
            </w:div>
            <w:div w:id="1902015298">
              <w:marLeft w:val="0"/>
              <w:marRight w:val="0"/>
              <w:marTop w:val="0"/>
              <w:marBottom w:val="0"/>
              <w:divBdr>
                <w:top w:val="none" w:sz="0" w:space="0" w:color="auto"/>
                <w:left w:val="none" w:sz="0" w:space="0" w:color="auto"/>
                <w:bottom w:val="none" w:sz="0" w:space="0" w:color="auto"/>
                <w:right w:val="none" w:sz="0" w:space="0" w:color="auto"/>
              </w:divBdr>
              <w:divsChild>
                <w:div w:id="109130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6808279">
      <w:bodyDiv w:val="1"/>
      <w:marLeft w:val="0"/>
      <w:marRight w:val="0"/>
      <w:marTop w:val="0"/>
      <w:marBottom w:val="0"/>
      <w:divBdr>
        <w:top w:val="none" w:sz="0" w:space="0" w:color="auto"/>
        <w:left w:val="none" w:sz="0" w:space="0" w:color="auto"/>
        <w:bottom w:val="none" w:sz="0" w:space="0" w:color="auto"/>
        <w:right w:val="none" w:sz="0" w:space="0" w:color="auto"/>
      </w:divBdr>
      <w:divsChild>
        <w:div w:id="611935663">
          <w:marLeft w:val="0"/>
          <w:marRight w:val="0"/>
          <w:marTop w:val="0"/>
          <w:marBottom w:val="0"/>
          <w:divBdr>
            <w:top w:val="none" w:sz="0" w:space="0" w:color="auto"/>
            <w:left w:val="none" w:sz="0" w:space="0" w:color="auto"/>
            <w:bottom w:val="none" w:sz="0" w:space="0" w:color="auto"/>
            <w:right w:val="none" w:sz="0" w:space="0" w:color="auto"/>
          </w:divBdr>
          <w:divsChild>
            <w:div w:id="396362870">
              <w:marLeft w:val="0"/>
              <w:marRight w:val="0"/>
              <w:marTop w:val="0"/>
              <w:marBottom w:val="0"/>
              <w:divBdr>
                <w:top w:val="none" w:sz="0" w:space="0" w:color="auto"/>
                <w:left w:val="none" w:sz="0" w:space="0" w:color="auto"/>
                <w:bottom w:val="none" w:sz="0" w:space="0" w:color="auto"/>
                <w:right w:val="none" w:sz="0" w:space="0" w:color="auto"/>
              </w:divBdr>
              <w:divsChild>
                <w:div w:id="1279486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3313773">
          <w:marLeft w:val="0"/>
          <w:marRight w:val="0"/>
          <w:marTop w:val="0"/>
          <w:marBottom w:val="0"/>
          <w:divBdr>
            <w:top w:val="none" w:sz="0" w:space="0" w:color="auto"/>
            <w:left w:val="none" w:sz="0" w:space="0" w:color="auto"/>
            <w:bottom w:val="none" w:sz="0" w:space="0" w:color="auto"/>
            <w:right w:val="none" w:sz="0" w:space="0" w:color="auto"/>
          </w:divBdr>
          <w:divsChild>
            <w:div w:id="1062557036">
              <w:marLeft w:val="0"/>
              <w:marRight w:val="0"/>
              <w:marTop w:val="0"/>
              <w:marBottom w:val="0"/>
              <w:divBdr>
                <w:top w:val="none" w:sz="0" w:space="0" w:color="auto"/>
                <w:left w:val="none" w:sz="0" w:space="0" w:color="auto"/>
                <w:bottom w:val="none" w:sz="0" w:space="0" w:color="auto"/>
                <w:right w:val="none" w:sz="0" w:space="0" w:color="auto"/>
              </w:divBdr>
              <w:divsChild>
                <w:div w:id="1609197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1443257">
          <w:marLeft w:val="0"/>
          <w:marRight w:val="0"/>
          <w:marTop w:val="0"/>
          <w:marBottom w:val="0"/>
          <w:divBdr>
            <w:top w:val="none" w:sz="0" w:space="0" w:color="auto"/>
            <w:left w:val="none" w:sz="0" w:space="0" w:color="auto"/>
            <w:bottom w:val="none" w:sz="0" w:space="0" w:color="auto"/>
            <w:right w:val="none" w:sz="0" w:space="0" w:color="auto"/>
          </w:divBdr>
          <w:divsChild>
            <w:div w:id="1934237906">
              <w:marLeft w:val="0"/>
              <w:marRight w:val="0"/>
              <w:marTop w:val="0"/>
              <w:marBottom w:val="0"/>
              <w:divBdr>
                <w:top w:val="none" w:sz="0" w:space="0" w:color="auto"/>
                <w:left w:val="none" w:sz="0" w:space="0" w:color="auto"/>
                <w:bottom w:val="none" w:sz="0" w:space="0" w:color="auto"/>
                <w:right w:val="none" w:sz="0" w:space="0" w:color="auto"/>
              </w:divBdr>
              <w:divsChild>
                <w:div w:id="833569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2947942">
          <w:marLeft w:val="0"/>
          <w:marRight w:val="0"/>
          <w:marTop w:val="0"/>
          <w:marBottom w:val="0"/>
          <w:divBdr>
            <w:top w:val="none" w:sz="0" w:space="0" w:color="auto"/>
            <w:left w:val="none" w:sz="0" w:space="0" w:color="auto"/>
            <w:bottom w:val="none" w:sz="0" w:space="0" w:color="auto"/>
            <w:right w:val="none" w:sz="0" w:space="0" w:color="auto"/>
          </w:divBdr>
          <w:divsChild>
            <w:div w:id="1534686374">
              <w:marLeft w:val="0"/>
              <w:marRight w:val="0"/>
              <w:marTop w:val="0"/>
              <w:marBottom w:val="0"/>
              <w:divBdr>
                <w:top w:val="none" w:sz="0" w:space="0" w:color="auto"/>
                <w:left w:val="none" w:sz="0" w:space="0" w:color="auto"/>
                <w:bottom w:val="none" w:sz="0" w:space="0" w:color="auto"/>
                <w:right w:val="none" w:sz="0" w:space="0" w:color="auto"/>
              </w:divBdr>
              <w:divsChild>
                <w:div w:id="1517310721">
                  <w:marLeft w:val="0"/>
                  <w:marRight w:val="0"/>
                  <w:marTop w:val="0"/>
                  <w:marBottom w:val="0"/>
                  <w:divBdr>
                    <w:top w:val="none" w:sz="0" w:space="0" w:color="auto"/>
                    <w:left w:val="none" w:sz="0" w:space="0" w:color="auto"/>
                    <w:bottom w:val="none" w:sz="0" w:space="0" w:color="auto"/>
                    <w:right w:val="none" w:sz="0" w:space="0" w:color="auto"/>
                  </w:divBdr>
                </w:div>
              </w:divsChild>
            </w:div>
            <w:div w:id="397704035">
              <w:marLeft w:val="0"/>
              <w:marRight w:val="0"/>
              <w:marTop w:val="0"/>
              <w:marBottom w:val="0"/>
              <w:divBdr>
                <w:top w:val="none" w:sz="0" w:space="0" w:color="auto"/>
                <w:left w:val="none" w:sz="0" w:space="0" w:color="auto"/>
                <w:bottom w:val="none" w:sz="0" w:space="0" w:color="auto"/>
                <w:right w:val="none" w:sz="0" w:space="0" w:color="auto"/>
              </w:divBdr>
              <w:divsChild>
                <w:div w:id="556741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5729987">
      <w:bodyDiv w:val="1"/>
      <w:marLeft w:val="0"/>
      <w:marRight w:val="0"/>
      <w:marTop w:val="0"/>
      <w:marBottom w:val="0"/>
      <w:divBdr>
        <w:top w:val="none" w:sz="0" w:space="0" w:color="auto"/>
        <w:left w:val="none" w:sz="0" w:space="0" w:color="auto"/>
        <w:bottom w:val="none" w:sz="0" w:space="0" w:color="auto"/>
        <w:right w:val="none" w:sz="0" w:space="0" w:color="auto"/>
      </w:divBdr>
      <w:divsChild>
        <w:div w:id="442577993">
          <w:marLeft w:val="0"/>
          <w:marRight w:val="0"/>
          <w:marTop w:val="0"/>
          <w:marBottom w:val="0"/>
          <w:divBdr>
            <w:top w:val="none" w:sz="0" w:space="0" w:color="auto"/>
            <w:left w:val="none" w:sz="0" w:space="0" w:color="auto"/>
            <w:bottom w:val="none" w:sz="0" w:space="0" w:color="auto"/>
            <w:right w:val="none" w:sz="0" w:space="0" w:color="auto"/>
          </w:divBdr>
          <w:divsChild>
            <w:div w:id="2136174630">
              <w:marLeft w:val="0"/>
              <w:marRight w:val="0"/>
              <w:marTop w:val="0"/>
              <w:marBottom w:val="0"/>
              <w:divBdr>
                <w:top w:val="none" w:sz="0" w:space="0" w:color="auto"/>
                <w:left w:val="none" w:sz="0" w:space="0" w:color="auto"/>
                <w:bottom w:val="none" w:sz="0" w:space="0" w:color="auto"/>
                <w:right w:val="none" w:sz="0" w:space="0" w:color="auto"/>
              </w:divBdr>
              <w:divsChild>
                <w:div w:id="1960410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6528465">
          <w:marLeft w:val="0"/>
          <w:marRight w:val="0"/>
          <w:marTop w:val="0"/>
          <w:marBottom w:val="0"/>
          <w:divBdr>
            <w:top w:val="none" w:sz="0" w:space="0" w:color="auto"/>
            <w:left w:val="none" w:sz="0" w:space="0" w:color="auto"/>
            <w:bottom w:val="none" w:sz="0" w:space="0" w:color="auto"/>
            <w:right w:val="none" w:sz="0" w:space="0" w:color="auto"/>
          </w:divBdr>
          <w:divsChild>
            <w:div w:id="56755002">
              <w:marLeft w:val="0"/>
              <w:marRight w:val="0"/>
              <w:marTop w:val="0"/>
              <w:marBottom w:val="0"/>
              <w:divBdr>
                <w:top w:val="none" w:sz="0" w:space="0" w:color="auto"/>
                <w:left w:val="none" w:sz="0" w:space="0" w:color="auto"/>
                <w:bottom w:val="none" w:sz="0" w:space="0" w:color="auto"/>
                <w:right w:val="none" w:sz="0" w:space="0" w:color="auto"/>
              </w:divBdr>
              <w:divsChild>
                <w:div w:id="537397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7681780">
          <w:marLeft w:val="0"/>
          <w:marRight w:val="0"/>
          <w:marTop w:val="0"/>
          <w:marBottom w:val="0"/>
          <w:divBdr>
            <w:top w:val="none" w:sz="0" w:space="0" w:color="auto"/>
            <w:left w:val="none" w:sz="0" w:space="0" w:color="auto"/>
            <w:bottom w:val="none" w:sz="0" w:space="0" w:color="auto"/>
            <w:right w:val="none" w:sz="0" w:space="0" w:color="auto"/>
          </w:divBdr>
          <w:divsChild>
            <w:div w:id="1158611483">
              <w:marLeft w:val="0"/>
              <w:marRight w:val="0"/>
              <w:marTop w:val="0"/>
              <w:marBottom w:val="0"/>
              <w:divBdr>
                <w:top w:val="none" w:sz="0" w:space="0" w:color="auto"/>
                <w:left w:val="none" w:sz="0" w:space="0" w:color="auto"/>
                <w:bottom w:val="none" w:sz="0" w:space="0" w:color="auto"/>
                <w:right w:val="none" w:sz="0" w:space="0" w:color="auto"/>
              </w:divBdr>
              <w:divsChild>
                <w:div w:id="2144805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2302305">
          <w:marLeft w:val="0"/>
          <w:marRight w:val="0"/>
          <w:marTop w:val="0"/>
          <w:marBottom w:val="0"/>
          <w:divBdr>
            <w:top w:val="none" w:sz="0" w:space="0" w:color="auto"/>
            <w:left w:val="none" w:sz="0" w:space="0" w:color="auto"/>
            <w:bottom w:val="none" w:sz="0" w:space="0" w:color="auto"/>
            <w:right w:val="none" w:sz="0" w:space="0" w:color="auto"/>
          </w:divBdr>
          <w:divsChild>
            <w:div w:id="500510832">
              <w:marLeft w:val="0"/>
              <w:marRight w:val="0"/>
              <w:marTop w:val="0"/>
              <w:marBottom w:val="0"/>
              <w:divBdr>
                <w:top w:val="none" w:sz="0" w:space="0" w:color="auto"/>
                <w:left w:val="none" w:sz="0" w:space="0" w:color="auto"/>
                <w:bottom w:val="none" w:sz="0" w:space="0" w:color="auto"/>
                <w:right w:val="none" w:sz="0" w:space="0" w:color="auto"/>
              </w:divBdr>
              <w:divsChild>
                <w:div w:id="1726223065">
                  <w:marLeft w:val="0"/>
                  <w:marRight w:val="0"/>
                  <w:marTop w:val="0"/>
                  <w:marBottom w:val="0"/>
                  <w:divBdr>
                    <w:top w:val="none" w:sz="0" w:space="0" w:color="auto"/>
                    <w:left w:val="none" w:sz="0" w:space="0" w:color="auto"/>
                    <w:bottom w:val="none" w:sz="0" w:space="0" w:color="auto"/>
                    <w:right w:val="none" w:sz="0" w:space="0" w:color="auto"/>
                  </w:divBdr>
                </w:div>
              </w:divsChild>
            </w:div>
            <w:div w:id="636447630">
              <w:marLeft w:val="0"/>
              <w:marRight w:val="0"/>
              <w:marTop w:val="0"/>
              <w:marBottom w:val="0"/>
              <w:divBdr>
                <w:top w:val="none" w:sz="0" w:space="0" w:color="auto"/>
                <w:left w:val="none" w:sz="0" w:space="0" w:color="auto"/>
                <w:bottom w:val="none" w:sz="0" w:space="0" w:color="auto"/>
                <w:right w:val="none" w:sz="0" w:space="0" w:color="auto"/>
              </w:divBdr>
              <w:divsChild>
                <w:div w:id="750077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3947213">
      <w:bodyDiv w:val="1"/>
      <w:marLeft w:val="0"/>
      <w:marRight w:val="0"/>
      <w:marTop w:val="0"/>
      <w:marBottom w:val="0"/>
      <w:divBdr>
        <w:top w:val="none" w:sz="0" w:space="0" w:color="auto"/>
        <w:left w:val="none" w:sz="0" w:space="0" w:color="auto"/>
        <w:bottom w:val="none" w:sz="0" w:space="0" w:color="auto"/>
        <w:right w:val="none" w:sz="0" w:space="0" w:color="auto"/>
      </w:divBdr>
      <w:divsChild>
        <w:div w:id="341398541">
          <w:marLeft w:val="0"/>
          <w:marRight w:val="0"/>
          <w:marTop w:val="0"/>
          <w:marBottom w:val="0"/>
          <w:divBdr>
            <w:top w:val="none" w:sz="0" w:space="0" w:color="auto"/>
            <w:left w:val="none" w:sz="0" w:space="0" w:color="auto"/>
            <w:bottom w:val="none" w:sz="0" w:space="0" w:color="auto"/>
            <w:right w:val="none" w:sz="0" w:space="0" w:color="auto"/>
          </w:divBdr>
          <w:divsChild>
            <w:div w:id="585842329">
              <w:marLeft w:val="0"/>
              <w:marRight w:val="0"/>
              <w:marTop w:val="0"/>
              <w:marBottom w:val="0"/>
              <w:divBdr>
                <w:top w:val="none" w:sz="0" w:space="0" w:color="auto"/>
                <w:left w:val="none" w:sz="0" w:space="0" w:color="auto"/>
                <w:bottom w:val="none" w:sz="0" w:space="0" w:color="auto"/>
                <w:right w:val="none" w:sz="0" w:space="0" w:color="auto"/>
              </w:divBdr>
              <w:divsChild>
                <w:div w:id="759185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8213244">
          <w:marLeft w:val="0"/>
          <w:marRight w:val="0"/>
          <w:marTop w:val="0"/>
          <w:marBottom w:val="0"/>
          <w:divBdr>
            <w:top w:val="none" w:sz="0" w:space="0" w:color="auto"/>
            <w:left w:val="none" w:sz="0" w:space="0" w:color="auto"/>
            <w:bottom w:val="none" w:sz="0" w:space="0" w:color="auto"/>
            <w:right w:val="none" w:sz="0" w:space="0" w:color="auto"/>
          </w:divBdr>
          <w:divsChild>
            <w:div w:id="1843544634">
              <w:marLeft w:val="0"/>
              <w:marRight w:val="0"/>
              <w:marTop w:val="0"/>
              <w:marBottom w:val="0"/>
              <w:divBdr>
                <w:top w:val="none" w:sz="0" w:space="0" w:color="auto"/>
                <w:left w:val="none" w:sz="0" w:space="0" w:color="auto"/>
                <w:bottom w:val="none" w:sz="0" w:space="0" w:color="auto"/>
                <w:right w:val="none" w:sz="0" w:space="0" w:color="auto"/>
              </w:divBdr>
              <w:divsChild>
                <w:div w:id="444231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6446417">
      <w:bodyDiv w:val="1"/>
      <w:marLeft w:val="0"/>
      <w:marRight w:val="0"/>
      <w:marTop w:val="0"/>
      <w:marBottom w:val="0"/>
      <w:divBdr>
        <w:top w:val="none" w:sz="0" w:space="0" w:color="auto"/>
        <w:left w:val="none" w:sz="0" w:space="0" w:color="auto"/>
        <w:bottom w:val="none" w:sz="0" w:space="0" w:color="auto"/>
        <w:right w:val="none" w:sz="0" w:space="0" w:color="auto"/>
      </w:divBdr>
      <w:divsChild>
        <w:div w:id="1040713382">
          <w:marLeft w:val="0"/>
          <w:marRight w:val="0"/>
          <w:marTop w:val="0"/>
          <w:marBottom w:val="0"/>
          <w:divBdr>
            <w:top w:val="none" w:sz="0" w:space="0" w:color="auto"/>
            <w:left w:val="none" w:sz="0" w:space="0" w:color="auto"/>
            <w:bottom w:val="none" w:sz="0" w:space="0" w:color="auto"/>
            <w:right w:val="none" w:sz="0" w:space="0" w:color="auto"/>
          </w:divBdr>
          <w:divsChild>
            <w:div w:id="1110053814">
              <w:marLeft w:val="0"/>
              <w:marRight w:val="0"/>
              <w:marTop w:val="0"/>
              <w:marBottom w:val="0"/>
              <w:divBdr>
                <w:top w:val="none" w:sz="0" w:space="0" w:color="auto"/>
                <w:left w:val="none" w:sz="0" w:space="0" w:color="auto"/>
                <w:bottom w:val="none" w:sz="0" w:space="0" w:color="auto"/>
                <w:right w:val="none" w:sz="0" w:space="0" w:color="auto"/>
              </w:divBdr>
              <w:divsChild>
                <w:div w:id="1581331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7515654">
          <w:marLeft w:val="0"/>
          <w:marRight w:val="0"/>
          <w:marTop w:val="0"/>
          <w:marBottom w:val="0"/>
          <w:divBdr>
            <w:top w:val="none" w:sz="0" w:space="0" w:color="auto"/>
            <w:left w:val="none" w:sz="0" w:space="0" w:color="auto"/>
            <w:bottom w:val="none" w:sz="0" w:space="0" w:color="auto"/>
            <w:right w:val="none" w:sz="0" w:space="0" w:color="auto"/>
          </w:divBdr>
          <w:divsChild>
            <w:div w:id="1435008301">
              <w:marLeft w:val="0"/>
              <w:marRight w:val="0"/>
              <w:marTop w:val="0"/>
              <w:marBottom w:val="0"/>
              <w:divBdr>
                <w:top w:val="none" w:sz="0" w:space="0" w:color="auto"/>
                <w:left w:val="none" w:sz="0" w:space="0" w:color="auto"/>
                <w:bottom w:val="none" w:sz="0" w:space="0" w:color="auto"/>
                <w:right w:val="none" w:sz="0" w:space="0" w:color="auto"/>
              </w:divBdr>
              <w:divsChild>
                <w:div w:id="1423603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0094196">
          <w:marLeft w:val="0"/>
          <w:marRight w:val="0"/>
          <w:marTop w:val="0"/>
          <w:marBottom w:val="0"/>
          <w:divBdr>
            <w:top w:val="none" w:sz="0" w:space="0" w:color="auto"/>
            <w:left w:val="none" w:sz="0" w:space="0" w:color="auto"/>
            <w:bottom w:val="none" w:sz="0" w:space="0" w:color="auto"/>
            <w:right w:val="none" w:sz="0" w:space="0" w:color="auto"/>
          </w:divBdr>
          <w:divsChild>
            <w:div w:id="933706675">
              <w:marLeft w:val="0"/>
              <w:marRight w:val="0"/>
              <w:marTop w:val="0"/>
              <w:marBottom w:val="0"/>
              <w:divBdr>
                <w:top w:val="none" w:sz="0" w:space="0" w:color="auto"/>
                <w:left w:val="none" w:sz="0" w:space="0" w:color="auto"/>
                <w:bottom w:val="none" w:sz="0" w:space="0" w:color="auto"/>
                <w:right w:val="none" w:sz="0" w:space="0" w:color="auto"/>
              </w:divBdr>
              <w:divsChild>
                <w:div w:id="1766655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2610126">
          <w:marLeft w:val="0"/>
          <w:marRight w:val="0"/>
          <w:marTop w:val="0"/>
          <w:marBottom w:val="0"/>
          <w:divBdr>
            <w:top w:val="none" w:sz="0" w:space="0" w:color="auto"/>
            <w:left w:val="none" w:sz="0" w:space="0" w:color="auto"/>
            <w:bottom w:val="none" w:sz="0" w:space="0" w:color="auto"/>
            <w:right w:val="none" w:sz="0" w:space="0" w:color="auto"/>
          </w:divBdr>
          <w:divsChild>
            <w:div w:id="1752434676">
              <w:marLeft w:val="0"/>
              <w:marRight w:val="0"/>
              <w:marTop w:val="0"/>
              <w:marBottom w:val="0"/>
              <w:divBdr>
                <w:top w:val="none" w:sz="0" w:space="0" w:color="auto"/>
                <w:left w:val="none" w:sz="0" w:space="0" w:color="auto"/>
                <w:bottom w:val="none" w:sz="0" w:space="0" w:color="auto"/>
                <w:right w:val="none" w:sz="0" w:space="0" w:color="auto"/>
              </w:divBdr>
              <w:divsChild>
                <w:div w:id="1246955516">
                  <w:marLeft w:val="0"/>
                  <w:marRight w:val="0"/>
                  <w:marTop w:val="0"/>
                  <w:marBottom w:val="0"/>
                  <w:divBdr>
                    <w:top w:val="none" w:sz="0" w:space="0" w:color="auto"/>
                    <w:left w:val="none" w:sz="0" w:space="0" w:color="auto"/>
                    <w:bottom w:val="none" w:sz="0" w:space="0" w:color="auto"/>
                    <w:right w:val="none" w:sz="0" w:space="0" w:color="auto"/>
                  </w:divBdr>
                </w:div>
              </w:divsChild>
            </w:div>
            <w:div w:id="215557053">
              <w:marLeft w:val="0"/>
              <w:marRight w:val="0"/>
              <w:marTop w:val="0"/>
              <w:marBottom w:val="0"/>
              <w:divBdr>
                <w:top w:val="none" w:sz="0" w:space="0" w:color="auto"/>
                <w:left w:val="none" w:sz="0" w:space="0" w:color="auto"/>
                <w:bottom w:val="none" w:sz="0" w:space="0" w:color="auto"/>
                <w:right w:val="none" w:sz="0" w:space="0" w:color="auto"/>
              </w:divBdr>
              <w:divsChild>
                <w:div w:id="912279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4997763">
      <w:bodyDiv w:val="1"/>
      <w:marLeft w:val="0"/>
      <w:marRight w:val="0"/>
      <w:marTop w:val="0"/>
      <w:marBottom w:val="0"/>
      <w:divBdr>
        <w:top w:val="none" w:sz="0" w:space="0" w:color="auto"/>
        <w:left w:val="none" w:sz="0" w:space="0" w:color="auto"/>
        <w:bottom w:val="none" w:sz="0" w:space="0" w:color="auto"/>
        <w:right w:val="none" w:sz="0" w:space="0" w:color="auto"/>
      </w:divBdr>
      <w:divsChild>
        <w:div w:id="43687737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5</Pages>
  <Words>1172</Words>
  <Characters>6682</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Lauren Hughes</dc:creator>
  <cp:keywords/>
  <dc:description/>
  <cp:lastModifiedBy>Roger Page</cp:lastModifiedBy>
  <cp:revision>2</cp:revision>
  <dcterms:created xsi:type="dcterms:W3CDTF">2024-05-10T02:19:00Z</dcterms:created>
  <dcterms:modified xsi:type="dcterms:W3CDTF">2024-05-10T02:19:00Z</dcterms:modified>
</cp:coreProperties>
</file>